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76D" w:rsidRDefault="0065076D">
      <w:pPr>
        <w:rPr>
          <w:noProof/>
          <w:lang w:eastAsia="ru-RU"/>
        </w:rPr>
      </w:pPr>
      <w:r>
        <w:rPr>
          <w:noProof/>
          <w:lang w:eastAsia="ru-RU"/>
        </w:rPr>
        <w:t xml:space="preserve">Схема проезда от Суворова до МКОУ "Чекалинская СОШЦО им. А.П.Чекалина" </w:t>
      </w:r>
    </w:p>
    <w:p w:rsidR="0065076D" w:rsidRDefault="0065076D">
      <w:pPr>
        <w:rPr>
          <w:noProof/>
          <w:lang w:eastAsia="ru-RU"/>
        </w:rPr>
      </w:pPr>
      <w:r>
        <w:rPr>
          <w:noProof/>
          <w:lang w:eastAsia="ru-RU"/>
        </w:rPr>
        <w:t>От автовокзала г.Суворова на автобусе Суворов – Чекалин до конечной остановки.</w:t>
      </w:r>
      <w:bookmarkStart w:id="0" w:name="_GoBack"/>
      <w:bookmarkEnd w:id="0"/>
    </w:p>
    <w:p w:rsidR="00B36108" w:rsidRDefault="0065076D">
      <w:r>
        <w:rPr>
          <w:noProof/>
          <w:lang w:eastAsia="ru-RU"/>
        </w:rPr>
        <w:drawing>
          <wp:inline distT="0" distB="0" distL="0" distR="0" wp14:anchorId="063A7287" wp14:editId="60B3F7E6">
            <wp:extent cx="3952875" cy="2571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7083" t="12535" r="6410" b="10540"/>
                    <a:stretch/>
                  </pic:blipFill>
                  <pic:spPr bwMode="auto">
                    <a:xfrm>
                      <a:off x="0" y="0"/>
                      <a:ext cx="3950764" cy="2570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3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13"/>
    <w:rsid w:val="0065076D"/>
    <w:rsid w:val="00B36108"/>
    <w:rsid w:val="00B8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7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2022-03-16T13:16:00Z</dcterms:created>
  <dcterms:modified xsi:type="dcterms:W3CDTF">2022-03-16T13:18:00Z</dcterms:modified>
</cp:coreProperties>
</file>