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32" w:rsidRDefault="00381432" w:rsidP="003814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запланированных в образовательных организациях профилактических мероприятиях во взаимодействии с территориальными подразделениями правоохранительных органов</w:t>
      </w:r>
    </w:p>
    <w:p w:rsidR="00381432" w:rsidRDefault="00381432" w:rsidP="0038143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2307"/>
        <w:gridCol w:w="1814"/>
        <w:gridCol w:w="2688"/>
        <w:gridCol w:w="2536"/>
      </w:tblGrid>
      <w:tr w:rsidR="00381432" w:rsidTr="00DD2135">
        <w:trPr>
          <w:trHeight w:val="768"/>
        </w:trPr>
        <w:tc>
          <w:tcPr>
            <w:tcW w:w="2306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 ОО</w:t>
            </w:r>
          </w:p>
        </w:tc>
        <w:tc>
          <w:tcPr>
            <w:tcW w:w="1814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Дата мероприятия</w:t>
            </w:r>
          </w:p>
        </w:tc>
        <w:tc>
          <w:tcPr>
            <w:tcW w:w="2688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w="2536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участников (классы)</w:t>
            </w:r>
          </w:p>
        </w:tc>
      </w:tr>
      <w:tr w:rsidR="00381432" w:rsidTr="00DD2135">
        <w:trPr>
          <w:trHeight w:val="392"/>
        </w:trPr>
        <w:tc>
          <w:tcPr>
            <w:tcW w:w="2306" w:type="dxa"/>
          </w:tcPr>
          <w:p w:rsidR="00381432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8A6004">
              <w:rPr>
                <w:rFonts w:ascii="PT Astra Serif" w:hAnsi="PT Astra Serif"/>
                <w:sz w:val="24"/>
                <w:szCs w:val="24"/>
              </w:rPr>
              <w:t>Чекалинская</w:t>
            </w:r>
            <w:proofErr w:type="spellEnd"/>
            <w:r w:rsidRPr="008A6004">
              <w:rPr>
                <w:rFonts w:ascii="PT Astra Serif" w:hAnsi="PT Astra Serif"/>
                <w:sz w:val="24"/>
                <w:szCs w:val="24"/>
              </w:rPr>
              <w:t xml:space="preserve"> СОШЦО им. А.П. Чекалина»</w:t>
            </w:r>
          </w:p>
        </w:tc>
        <w:tc>
          <w:tcPr>
            <w:tcW w:w="1814" w:type="dxa"/>
          </w:tcPr>
          <w:p w:rsidR="00381432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</w:tcPr>
          <w:p w:rsidR="00B20278" w:rsidRPr="008A6004" w:rsidRDefault="00B20278" w:rsidP="00B20278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r w:rsidRPr="008A6004">
              <w:rPr>
                <w:color w:val="000000"/>
              </w:rPr>
              <w:t>Классные часы</w:t>
            </w:r>
            <w:r w:rsidRPr="008A6004">
              <w:rPr>
                <w:color w:val="000000"/>
              </w:rPr>
              <w:t xml:space="preserve"> по профилактике экстремизма</w:t>
            </w:r>
          </w:p>
          <w:p w:rsidR="00B20278" w:rsidRPr="008A6004" w:rsidRDefault="00B20278" w:rsidP="00B20278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8A6004">
              <w:rPr>
                <w:color w:val="000000"/>
              </w:rPr>
              <w:t>« Внимание</w:t>
            </w:r>
            <w:proofErr w:type="gramEnd"/>
            <w:r w:rsidRPr="008A6004">
              <w:rPr>
                <w:color w:val="000000"/>
              </w:rPr>
              <w:t>-дети!», «Подросток».</w:t>
            </w:r>
          </w:p>
          <w:p w:rsidR="00381432" w:rsidRPr="008A6004" w:rsidRDefault="00381432" w:rsidP="00DD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381432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6-11 (38 чел)</w:t>
            </w:r>
          </w:p>
        </w:tc>
      </w:tr>
      <w:tr w:rsidR="00381432" w:rsidTr="00DD2135">
        <w:trPr>
          <w:trHeight w:val="376"/>
        </w:trPr>
        <w:tc>
          <w:tcPr>
            <w:tcW w:w="2306" w:type="dxa"/>
          </w:tcPr>
          <w:p w:rsidR="00381432" w:rsidRPr="008A6004" w:rsidRDefault="008A6004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8A6004">
              <w:rPr>
                <w:rFonts w:ascii="PT Astra Serif" w:hAnsi="PT Astra Serif"/>
                <w:sz w:val="24"/>
                <w:szCs w:val="24"/>
              </w:rPr>
              <w:t>Чекалинская</w:t>
            </w:r>
            <w:proofErr w:type="spellEnd"/>
            <w:r w:rsidRPr="008A6004">
              <w:rPr>
                <w:rFonts w:ascii="PT Astra Serif" w:hAnsi="PT Astra Serif"/>
                <w:sz w:val="24"/>
                <w:szCs w:val="24"/>
              </w:rPr>
              <w:t xml:space="preserve"> СОШЦО им. А.П. Чекалина»</w:t>
            </w:r>
          </w:p>
        </w:tc>
        <w:tc>
          <w:tcPr>
            <w:tcW w:w="1814" w:type="dxa"/>
          </w:tcPr>
          <w:p w:rsidR="00381432" w:rsidRPr="008A6004" w:rsidRDefault="00381432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20278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 xml:space="preserve">Март </w:t>
            </w:r>
          </w:p>
        </w:tc>
        <w:tc>
          <w:tcPr>
            <w:tcW w:w="2688" w:type="dxa"/>
          </w:tcPr>
          <w:p w:rsidR="00B20278" w:rsidRPr="008A6004" w:rsidRDefault="00B20278" w:rsidP="00B20278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r w:rsidRPr="008A6004">
              <w:rPr>
                <w:color w:val="000000"/>
              </w:rPr>
              <w:t>Проведение разъяснительной работы среди учащихся по предупреждению экстремизма с приглашением представит</w:t>
            </w:r>
            <w:r w:rsidRPr="008A6004">
              <w:rPr>
                <w:color w:val="000000"/>
              </w:rPr>
              <w:t>елей правоохранительных органов</w:t>
            </w:r>
            <w:r w:rsidRPr="008A6004">
              <w:rPr>
                <w:color w:val="000000"/>
              </w:rPr>
              <w:t>:</w:t>
            </w:r>
          </w:p>
          <w:p w:rsidR="00B20278" w:rsidRPr="008A6004" w:rsidRDefault="00B20278" w:rsidP="00B20278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r w:rsidRPr="008A6004">
              <w:rPr>
                <w:color w:val="000000"/>
              </w:rPr>
              <w:t>«Гражданская и уголовная ответственность за проявление экстремизма»,</w:t>
            </w:r>
          </w:p>
          <w:p w:rsidR="00B20278" w:rsidRPr="008A6004" w:rsidRDefault="00B20278" w:rsidP="00B20278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r w:rsidRPr="008A6004">
              <w:rPr>
                <w:color w:val="000000"/>
              </w:rPr>
              <w:t>«Экстремизм – антисоциальное явление»,</w:t>
            </w:r>
          </w:p>
          <w:p w:rsidR="00381432" w:rsidRPr="008A6004" w:rsidRDefault="00B20278" w:rsidP="008A6004">
            <w:pPr>
              <w:pStyle w:val="a8"/>
              <w:shd w:val="clear" w:color="auto" w:fill="FFFFFF"/>
              <w:jc w:val="center"/>
            </w:pPr>
            <w:r w:rsidRPr="008A6004">
              <w:rPr>
                <w:color w:val="000000"/>
              </w:rPr>
              <w:t>«Профилактика правонарушений несовершеннолетних» и др.</w:t>
            </w:r>
            <w:bookmarkStart w:id="0" w:name="_GoBack"/>
            <w:bookmarkEnd w:id="0"/>
          </w:p>
        </w:tc>
        <w:tc>
          <w:tcPr>
            <w:tcW w:w="2536" w:type="dxa"/>
          </w:tcPr>
          <w:p w:rsidR="00381432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6-11 (38 чел)</w:t>
            </w:r>
          </w:p>
        </w:tc>
      </w:tr>
      <w:tr w:rsidR="00381432" w:rsidTr="00DD2135">
        <w:trPr>
          <w:trHeight w:val="392"/>
        </w:trPr>
        <w:tc>
          <w:tcPr>
            <w:tcW w:w="2306" w:type="dxa"/>
          </w:tcPr>
          <w:p w:rsidR="00381432" w:rsidRPr="008A6004" w:rsidRDefault="008A6004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8A6004">
              <w:rPr>
                <w:rFonts w:ascii="PT Astra Serif" w:hAnsi="PT Astra Serif"/>
                <w:sz w:val="24"/>
                <w:szCs w:val="24"/>
              </w:rPr>
              <w:t>Чекалинская</w:t>
            </w:r>
            <w:proofErr w:type="spellEnd"/>
            <w:r w:rsidRPr="008A6004">
              <w:rPr>
                <w:rFonts w:ascii="PT Astra Serif" w:hAnsi="PT Astra Serif"/>
                <w:sz w:val="24"/>
                <w:szCs w:val="24"/>
              </w:rPr>
              <w:t xml:space="preserve"> СОШЦО им. А.П. Чекалина»</w:t>
            </w:r>
          </w:p>
        </w:tc>
        <w:tc>
          <w:tcPr>
            <w:tcW w:w="1814" w:type="dxa"/>
          </w:tcPr>
          <w:p w:rsidR="00381432" w:rsidRPr="008A6004" w:rsidRDefault="00B20278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</w:tcPr>
          <w:p w:rsidR="00B20278" w:rsidRPr="008A6004" w:rsidRDefault="00B20278" w:rsidP="00B20278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r w:rsidRPr="008A6004">
              <w:rPr>
                <w:color w:val="000000"/>
              </w:rPr>
              <w:t>Оформление тематических стендов:</w:t>
            </w:r>
          </w:p>
          <w:p w:rsidR="00381432" w:rsidRPr="008A6004" w:rsidRDefault="00B20278" w:rsidP="008A6004">
            <w:pPr>
              <w:pStyle w:val="a8"/>
              <w:shd w:val="clear" w:color="auto" w:fill="FFFFFF"/>
              <w:jc w:val="center"/>
            </w:pPr>
            <w:r w:rsidRPr="008A6004">
              <w:rPr>
                <w:color w:val="000000"/>
              </w:rPr>
              <w:t>«Молодежный экстремизм: формы проявления, профилактика»,</w:t>
            </w:r>
          </w:p>
        </w:tc>
        <w:tc>
          <w:tcPr>
            <w:tcW w:w="2536" w:type="dxa"/>
          </w:tcPr>
          <w:p w:rsidR="00381432" w:rsidRPr="008A6004" w:rsidRDefault="008A6004" w:rsidP="00DD21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004">
              <w:rPr>
                <w:rFonts w:ascii="PT Astra Serif" w:hAnsi="PT Astra Serif"/>
                <w:sz w:val="24"/>
                <w:szCs w:val="24"/>
              </w:rPr>
              <w:t>6-11 (38 чел)</w:t>
            </w:r>
          </w:p>
        </w:tc>
      </w:tr>
      <w:tr w:rsidR="00381432" w:rsidTr="00DD2135">
        <w:trPr>
          <w:trHeight w:val="376"/>
        </w:trPr>
        <w:tc>
          <w:tcPr>
            <w:tcW w:w="2306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814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688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536" w:type="dxa"/>
          </w:tcPr>
          <w:p w:rsidR="00381432" w:rsidRDefault="00381432" w:rsidP="00DD21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381432" w:rsidRDefault="00381432" w:rsidP="0038143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381432" w:rsidSect="0085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DC"/>
    <w:rsid w:val="001B4542"/>
    <w:rsid w:val="00381432"/>
    <w:rsid w:val="005D39D7"/>
    <w:rsid w:val="007F45DC"/>
    <w:rsid w:val="00851A6E"/>
    <w:rsid w:val="008A6004"/>
    <w:rsid w:val="009409F5"/>
    <w:rsid w:val="00B20278"/>
    <w:rsid w:val="00B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9610"/>
  <w15:docId w15:val="{D8A895C4-622E-487F-ABA4-63DCE847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143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381432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F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2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ObrazovanieI</dc:creator>
  <cp:keywords/>
  <dc:description/>
  <cp:lastModifiedBy>User</cp:lastModifiedBy>
  <cp:revision>3</cp:revision>
  <cp:lastPrinted>2022-09-08T07:05:00Z</cp:lastPrinted>
  <dcterms:created xsi:type="dcterms:W3CDTF">2022-09-08T07:23:00Z</dcterms:created>
  <dcterms:modified xsi:type="dcterms:W3CDTF">2022-09-08T07:37:00Z</dcterms:modified>
</cp:coreProperties>
</file>